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AA" w:rsidRDefault="005775AA" w:rsidP="00577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775AA" w:rsidRDefault="00DF079B" w:rsidP="00577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83-ОД от 23.</w:t>
      </w:r>
      <w:r w:rsidR="005775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8.2021</w:t>
      </w:r>
      <w:r w:rsidR="005775AA">
        <w:rPr>
          <w:rFonts w:ascii="Times New Roman" w:hAnsi="Times New Roman" w:cs="Times New Roman"/>
          <w:sz w:val="28"/>
          <w:szCs w:val="28"/>
        </w:rPr>
        <w:t>г.</w:t>
      </w:r>
    </w:p>
    <w:p w:rsidR="006A585E" w:rsidRPr="005775AA" w:rsidRDefault="006A585E" w:rsidP="0057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5AA" w:rsidRDefault="005775AA" w:rsidP="0057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079B" w:rsidRDefault="00DF079B" w:rsidP="0057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5775AA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A7B06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5775AA" w:rsidRDefault="000A7B06" w:rsidP="0057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</w:t>
      </w:r>
      <w:r w:rsidR="00DF079B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0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7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079B">
        <w:rPr>
          <w:rFonts w:ascii="Times New Roman" w:hAnsi="Times New Roman" w:cs="Times New Roman"/>
          <w:sz w:val="28"/>
          <w:szCs w:val="28"/>
        </w:rPr>
        <w:t>. Невинномысска</w:t>
      </w:r>
    </w:p>
    <w:p w:rsidR="000A7B06" w:rsidRDefault="000A7B06" w:rsidP="0057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B06" w:rsidRDefault="000A7B06" w:rsidP="000A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06">
        <w:rPr>
          <w:rFonts w:ascii="Times New Roman" w:hAnsi="Times New Roman" w:cs="Times New Roman"/>
          <w:b/>
          <w:sz w:val="28"/>
          <w:szCs w:val="28"/>
        </w:rPr>
        <w:t>1.</w:t>
      </w:r>
      <w:r w:rsidR="004B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06">
        <w:rPr>
          <w:rFonts w:ascii="Times New Roman" w:hAnsi="Times New Roman" w:cs="Times New Roman"/>
          <w:b/>
          <w:sz w:val="28"/>
          <w:szCs w:val="28"/>
        </w:rPr>
        <w:t>Общие</w:t>
      </w:r>
      <w:r w:rsidRPr="004B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0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0A7B06" w:rsidRDefault="000A7B06" w:rsidP="000A7B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(далее </w:t>
      </w:r>
      <w:r w:rsidR="004B6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 МБУ ДО </w:t>
      </w:r>
      <w:r w:rsidR="00DF079B">
        <w:rPr>
          <w:rFonts w:ascii="Times New Roman" w:hAnsi="Times New Roman" w:cs="Times New Roman"/>
          <w:sz w:val="28"/>
          <w:szCs w:val="28"/>
        </w:rPr>
        <w:t xml:space="preserve">«ДДТ» </w:t>
      </w:r>
      <w:proofErr w:type="gramStart"/>
      <w:r w:rsidR="00DF07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079B">
        <w:rPr>
          <w:rFonts w:ascii="Times New Roman" w:hAnsi="Times New Roman" w:cs="Times New Roman"/>
          <w:sz w:val="28"/>
          <w:szCs w:val="28"/>
        </w:rPr>
        <w:t xml:space="preserve">.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64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9B">
        <w:rPr>
          <w:rFonts w:ascii="Times New Roman" w:hAnsi="Times New Roman" w:cs="Times New Roman"/>
          <w:sz w:val="28"/>
          <w:szCs w:val="28"/>
        </w:rPr>
        <w:t>Дворец</w:t>
      </w:r>
      <w:r>
        <w:rPr>
          <w:rFonts w:ascii="Times New Roman" w:hAnsi="Times New Roman" w:cs="Times New Roman"/>
          <w:sz w:val="28"/>
          <w:szCs w:val="28"/>
        </w:rPr>
        <w:t xml:space="preserve">) создается в целях предварительного рассмотрения вопросов, связанных с противодействием коррупции, подготовки предложений для руководства </w:t>
      </w:r>
      <w:r w:rsidR="00DF079B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>, направленных на повышение эффективности противодействия коррупции в</w:t>
      </w:r>
      <w:r w:rsidR="00DF079B">
        <w:rPr>
          <w:rFonts w:ascii="Times New Roman" w:hAnsi="Times New Roman" w:cs="Times New Roman"/>
          <w:sz w:val="28"/>
          <w:szCs w:val="28"/>
        </w:rPr>
        <w:t>о Дворц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A7B06" w:rsidRDefault="000A7B06" w:rsidP="000A7B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55230">
        <w:rPr>
          <w:rFonts w:ascii="Times New Roman" w:hAnsi="Times New Roman" w:cs="Times New Roman"/>
          <w:sz w:val="28"/>
          <w:szCs w:val="28"/>
        </w:rPr>
        <w:t xml:space="preserve">Комиссия является совещательным коллегиальным органом, подотчетным директору </w:t>
      </w:r>
      <w:r w:rsidR="00DF079B">
        <w:rPr>
          <w:rFonts w:ascii="Times New Roman" w:hAnsi="Times New Roman" w:cs="Times New Roman"/>
          <w:sz w:val="28"/>
          <w:szCs w:val="28"/>
        </w:rPr>
        <w:t>Дворца</w:t>
      </w:r>
      <w:r w:rsidR="00955230">
        <w:rPr>
          <w:rFonts w:ascii="Times New Roman" w:hAnsi="Times New Roman" w:cs="Times New Roman"/>
          <w:sz w:val="28"/>
          <w:szCs w:val="28"/>
        </w:rPr>
        <w:t>.</w:t>
      </w:r>
    </w:p>
    <w:p w:rsidR="00955230" w:rsidRDefault="00955230" w:rsidP="000A7B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Комиссия в своей деятельности руководствуется Конституцией Российской Федерации, Федеральным законом Российской Федерации от 25.12.2008 г. № 273-ФЗ «О противодействии коррупции», другими  законодательными актами РФ, иными нормативно-правовыми документами в сфере борьбы с коррупцией, приказами директора </w:t>
      </w:r>
      <w:r w:rsidR="00DF079B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55230" w:rsidRDefault="00955230" w:rsidP="000A7B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230" w:rsidRDefault="004B6483" w:rsidP="009552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55230">
        <w:rPr>
          <w:rFonts w:ascii="Times New Roman" w:hAnsi="Times New Roman" w:cs="Times New Roman"/>
          <w:b/>
          <w:sz w:val="28"/>
          <w:szCs w:val="28"/>
        </w:rPr>
        <w:t>Деятельность Комиссии</w:t>
      </w:r>
    </w:p>
    <w:p w:rsidR="00955230" w:rsidRDefault="00955230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Комиссии являются:</w:t>
      </w:r>
    </w:p>
    <w:p w:rsidR="00955230" w:rsidRDefault="00955230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955230" w:rsidRDefault="00955230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оптимальных механизмов защиты от проникновения коррупции в</w:t>
      </w:r>
      <w:r w:rsidR="00F435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507">
        <w:rPr>
          <w:rFonts w:ascii="Times New Roman" w:hAnsi="Times New Roman" w:cs="Times New Roman"/>
          <w:sz w:val="28"/>
          <w:szCs w:val="28"/>
        </w:rPr>
        <w:t>Дворц</w:t>
      </w:r>
      <w:r>
        <w:rPr>
          <w:rFonts w:ascii="Times New Roman" w:hAnsi="Times New Roman" w:cs="Times New Roman"/>
          <w:sz w:val="28"/>
          <w:szCs w:val="28"/>
        </w:rPr>
        <w:t>е, снижения коррупционных рисков;</w:t>
      </w:r>
    </w:p>
    <w:p w:rsidR="00955230" w:rsidRDefault="00955230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единой системы мониторинга и информирования работников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 коррупции;</w:t>
      </w:r>
    </w:p>
    <w:p w:rsidR="00955230" w:rsidRDefault="00955230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пропаганда и воспитание;</w:t>
      </w:r>
    </w:p>
    <w:p w:rsidR="00955230" w:rsidRDefault="00955230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правоохранительных органов, общественности и СМИ к сотрудничеству по вопросам противодействия коррупции в </w:t>
      </w:r>
      <w:r w:rsidR="004B6483">
        <w:rPr>
          <w:rFonts w:ascii="Times New Roman" w:hAnsi="Times New Roman" w:cs="Times New Roman"/>
          <w:sz w:val="28"/>
          <w:szCs w:val="28"/>
        </w:rPr>
        <w:t xml:space="preserve">целях выработки у работников навыков </w:t>
      </w:r>
      <w:proofErr w:type="spellStart"/>
      <w:r w:rsidR="004B648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4B6483">
        <w:rPr>
          <w:rFonts w:ascii="Times New Roman" w:hAnsi="Times New Roman" w:cs="Times New Roman"/>
          <w:sz w:val="28"/>
          <w:szCs w:val="28"/>
        </w:rPr>
        <w:t xml:space="preserve"> поведения, а также формирования нетерпимого отношения к коррупции.</w:t>
      </w:r>
    </w:p>
    <w:p w:rsidR="004B6483" w:rsidRDefault="004B6483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решения стоящих перед ней задач Комиссия:</w:t>
      </w:r>
    </w:p>
    <w:p w:rsidR="004B6483" w:rsidRDefault="004B6483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предложения по совершенствованию правовых,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в целях устранения почвы для коррупции;</w:t>
      </w:r>
    </w:p>
    <w:p w:rsidR="004B6483" w:rsidRDefault="004B6483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и проверяет поступающие в Комиссию заявления в обращении, иные сведения об участии работников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в коррупционной деятельности;</w:t>
      </w:r>
    </w:p>
    <w:p w:rsidR="004B6483" w:rsidRDefault="004B6483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мероприятий (лекции, семинары, анкетирование и др.), способствующих предупреждению коррупции;</w:t>
      </w:r>
    </w:p>
    <w:p w:rsidR="004B6483" w:rsidRDefault="004B6483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разрабатывает и представляет на утверждение директору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предупреждению коррупционных правонарушений;</w:t>
      </w:r>
    </w:p>
    <w:p w:rsidR="004B6483" w:rsidRDefault="004B6483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иные вопросы в соответствии с направлениями деятельности Комиссии.</w:t>
      </w:r>
    </w:p>
    <w:p w:rsidR="004B6483" w:rsidRDefault="004B6483" w:rsidP="009552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83" w:rsidRPr="004B6483" w:rsidRDefault="004B6483" w:rsidP="004B648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83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4B6483" w:rsidRDefault="004B6483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в соответствии с направлениями деятельности имеет право:</w:t>
      </w:r>
    </w:p>
    <w:p w:rsidR="004B6483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Осуществлять предварительное рассмотрение заявлений, сообщений и иных документов, поступавших в Комиссию;</w:t>
      </w:r>
    </w:p>
    <w:p w:rsidR="006A3E5A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Запрашивать информацию, разъяснения по рассмат</w:t>
      </w:r>
      <w:r w:rsidR="00F43507">
        <w:rPr>
          <w:rFonts w:ascii="Times New Roman" w:hAnsi="Times New Roman" w:cs="Times New Roman"/>
          <w:sz w:val="28"/>
          <w:szCs w:val="28"/>
        </w:rPr>
        <w:t>риваемым вопросам от сотрудников Дворца</w:t>
      </w:r>
      <w:r>
        <w:rPr>
          <w:rFonts w:ascii="Times New Roman" w:hAnsi="Times New Roman" w:cs="Times New Roman"/>
          <w:sz w:val="28"/>
          <w:szCs w:val="28"/>
        </w:rPr>
        <w:t xml:space="preserve"> и, в случае необходимости, приглашать их на свои заседания;</w:t>
      </w:r>
    </w:p>
    <w:p w:rsidR="006A3E5A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Принимать решения во входящим в ее компетенцию вопросам и выходить с предложениями и рекомендациями к руководству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3E5A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Контролировать исполнение принимаемых директором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решений по вопросам противодействия коррупции;</w:t>
      </w:r>
    </w:p>
    <w:p w:rsidR="006A3E5A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Решать вопросы организации деятельности Комиссии;</w:t>
      </w:r>
    </w:p>
    <w:p w:rsidR="006A3E5A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Создавать рабочие группы по вопросам, рассматриваемым Комиссией;</w:t>
      </w:r>
    </w:p>
    <w:p w:rsidR="006A3E5A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Осуществлять иные полномочия в соответствии с направлениями деятельности Комиссии.</w:t>
      </w:r>
    </w:p>
    <w:p w:rsidR="006A3E5A" w:rsidRDefault="006A3E5A" w:rsidP="004B64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E5A" w:rsidRDefault="006A3E5A" w:rsidP="006A3E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311CAF" w:rsidRDefault="006A3E5A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11CAF">
        <w:rPr>
          <w:rFonts w:ascii="Times New Roman" w:hAnsi="Times New Roman" w:cs="Times New Roman"/>
          <w:sz w:val="28"/>
          <w:szCs w:val="28"/>
        </w:rPr>
        <w:t xml:space="preserve">Решение о количественном и персональном составе Комиссии принимается директором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 w:rsidR="00311CAF">
        <w:rPr>
          <w:rFonts w:ascii="Times New Roman" w:hAnsi="Times New Roman" w:cs="Times New Roman"/>
          <w:sz w:val="28"/>
          <w:szCs w:val="28"/>
        </w:rPr>
        <w:t xml:space="preserve"> и утверждается приказом.</w:t>
      </w:r>
    </w:p>
    <w:p w:rsidR="00311CAF" w:rsidRDefault="00311CAF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Комиссию возглавляет председатель, назначаемый директором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E5A" w:rsidRDefault="00311CAF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A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311CAF" w:rsidRDefault="00311CAF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для заседания Комиссии;</w:t>
      </w:r>
    </w:p>
    <w:p w:rsidR="00311CAF" w:rsidRDefault="00311CAF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состав лиц, приглашаемых на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CAF" w:rsidRDefault="00311CAF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311CAF" w:rsidRDefault="00311CAF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заседания Комиссии, а также рекомендации, предложения, письма, обращения и иные документы, направляемые от имени Комиссии;</w:t>
      </w:r>
    </w:p>
    <w:p w:rsidR="00311CAF" w:rsidRDefault="00311CAF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информирует сотрудников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реализации мер по противодействию коррупции;</w:t>
      </w:r>
    </w:p>
    <w:p w:rsidR="00311CAF" w:rsidRDefault="00B37D3A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Положением.</w:t>
      </w:r>
    </w:p>
    <w:p w:rsidR="00B37D3A" w:rsidRDefault="00B37D3A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Из числа членов Комиссии председателем</w:t>
      </w:r>
      <w:r w:rsidR="00453C29">
        <w:rPr>
          <w:rFonts w:ascii="Times New Roman" w:hAnsi="Times New Roman" w:cs="Times New Roman"/>
          <w:sz w:val="28"/>
          <w:szCs w:val="28"/>
        </w:rPr>
        <w:t xml:space="preserve"> Комиссии назначается заместитель председателя комиссии  и секретарь Комиссии.</w:t>
      </w:r>
    </w:p>
    <w:p w:rsidR="00453C29" w:rsidRDefault="00453C29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Заместитель председателя комиссии выполняет обязанности председателя в случае его отсутствия.</w:t>
      </w:r>
    </w:p>
    <w:p w:rsidR="00453C29" w:rsidRDefault="00453C29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Секретарь Комиссии:</w:t>
      </w:r>
    </w:p>
    <w:p w:rsidR="00453C29" w:rsidRDefault="00453C29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и регистрирует заявления, сообщения, предложения и иные документы, поступающие в комиссию от сотрудников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и иных лиц;</w:t>
      </w:r>
    </w:p>
    <w:p w:rsidR="00453C29" w:rsidRDefault="00453C29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материалы для заседания Комиссии;</w:t>
      </w:r>
    </w:p>
    <w:p w:rsidR="00453C29" w:rsidRDefault="00453C29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членам Комиссии материалы для заседания </w:t>
      </w:r>
      <w:r w:rsidR="009F4AD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и иную документацию заседаний Комиссии.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Член Комиссии: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работе Комиссии;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участвует в голосовании по всем вопросам.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на рассмотрение Комиссии предложения, участвует в их подготовке, обсуждении и принятии по ним решений;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-выполняет поручения Комиссии и председателя Комиссии;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возложенные на него Комиссией иные обязанности.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Председатель Комиссии и члены Комиссии осуществляют свою деятельность на общественных началах.</w:t>
      </w:r>
    </w:p>
    <w:p w:rsidR="009F4ADE" w:rsidRDefault="009F4ADE" w:rsidP="006A3E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DE" w:rsidRDefault="009F4ADE" w:rsidP="009F4A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:rsidR="009F4ADE" w:rsidRDefault="009F4ADE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осуществляет свою деятельность в соответствии с настоящим Положением на основе коллективного, свободного и гласного обсуждения вопросов, входящих в ее компетенцию.</w:t>
      </w:r>
    </w:p>
    <w:p w:rsidR="009F4ADE" w:rsidRDefault="009F4ADE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самостоятельно определяет порядок своей работы.</w:t>
      </w:r>
    </w:p>
    <w:p w:rsidR="00240C3D" w:rsidRDefault="00240C3D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Основной формой работы Комиссии являются заседания Комиссии, которые проводятся регулярно, не реже двух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240C3D" w:rsidRDefault="00240C3D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Проект повестки заседания Комиссии формируется на основании предложений членов Комиссии.</w:t>
      </w:r>
    </w:p>
    <w:p w:rsidR="00956CA0" w:rsidRDefault="00956CA0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Материалы к заседанию Комиссии за два дня до дня заседаний Комиссии направляются секретарем членам Комиссии.</w:t>
      </w:r>
    </w:p>
    <w:p w:rsidR="00956CA0" w:rsidRDefault="00956CA0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Заседание Комиссии правомочно, если на нем присутствует не менее половины членов Комиссии.</w:t>
      </w:r>
    </w:p>
    <w:p w:rsidR="00956CA0" w:rsidRDefault="00956CA0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Присутствие на заседании Комиссии членов Комиссии обязательно. Делегирование членов Комиссии своих полномочий в Комиссии иным должностным лицам не допускается. В случае невозможности присутствия</w:t>
      </w:r>
      <w:r w:rsidR="009C1329">
        <w:rPr>
          <w:rFonts w:ascii="Times New Roman" w:hAnsi="Times New Roman" w:cs="Times New Roman"/>
          <w:sz w:val="28"/>
          <w:szCs w:val="28"/>
        </w:rPr>
        <w:t xml:space="preserve"> члена Комиссии на заседании он обязан заблаговременно известить об этом Председателя Комиссии, либо Секретаря Комиссии.</w:t>
      </w:r>
    </w:p>
    <w:p w:rsidR="009C1329" w:rsidRDefault="009C1329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Решения Комиссии принимаются большинством голосов от числа присутствующих членов Комиссии.</w:t>
      </w:r>
    </w:p>
    <w:p w:rsidR="009C1329" w:rsidRDefault="009C1329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изложенной в письменной форме.</w:t>
      </w:r>
    </w:p>
    <w:p w:rsidR="009C1329" w:rsidRDefault="009C1329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Каждое заседание Комиссии оформляется протоколом заседания Комиссии, который подписывает председательствующий на заседании Комиссии и председатель Комиссии.</w:t>
      </w:r>
    </w:p>
    <w:p w:rsidR="009C1329" w:rsidRDefault="009C1329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9C1329" w:rsidRDefault="009C1329" w:rsidP="009F4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Default="009C1329" w:rsidP="009C13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Обеспечение деятельности Комиссии </w:t>
      </w:r>
    </w:p>
    <w:p w:rsidR="009C1329" w:rsidRDefault="009C1329" w:rsidP="009C1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Сотрудники </w:t>
      </w:r>
      <w:r w:rsidR="00F43507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правовое, информационное, организационное, материально-техническое и иное обеспечение Комиссии.</w:t>
      </w:r>
    </w:p>
    <w:p w:rsidR="009C1329" w:rsidRDefault="009C1329" w:rsidP="009C1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9" w:rsidRDefault="009C1329" w:rsidP="009C13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:rsidR="009C1329" w:rsidRDefault="009C1329" w:rsidP="009C1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Положение вступает в силу с момента его утверждения директором </w:t>
      </w:r>
      <w:r w:rsidR="008622F3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329" w:rsidRPr="009C1329" w:rsidRDefault="009C1329" w:rsidP="009C1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Изменения и дополнения в Положение утверждаются директором </w:t>
      </w:r>
      <w:r w:rsidR="008622F3">
        <w:rPr>
          <w:rFonts w:ascii="Times New Roman" w:hAnsi="Times New Roman" w:cs="Times New Roman"/>
          <w:sz w:val="28"/>
          <w:szCs w:val="28"/>
        </w:rPr>
        <w:t>Дворца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C1329" w:rsidRPr="009C1329" w:rsidSect="005775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ACD"/>
    <w:multiLevelType w:val="hybridMultilevel"/>
    <w:tmpl w:val="F8D2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AA"/>
    <w:rsid w:val="0002620A"/>
    <w:rsid w:val="000A7B06"/>
    <w:rsid w:val="000E1B9F"/>
    <w:rsid w:val="00240C3D"/>
    <w:rsid w:val="002C62AC"/>
    <w:rsid w:val="00311CAF"/>
    <w:rsid w:val="00453C29"/>
    <w:rsid w:val="004B6483"/>
    <w:rsid w:val="005775AA"/>
    <w:rsid w:val="006A3E5A"/>
    <w:rsid w:val="006A585E"/>
    <w:rsid w:val="008622F3"/>
    <w:rsid w:val="00955230"/>
    <w:rsid w:val="00956CA0"/>
    <w:rsid w:val="009C1329"/>
    <w:rsid w:val="009F4ADE"/>
    <w:rsid w:val="00B37D3A"/>
    <w:rsid w:val="00DF079B"/>
    <w:rsid w:val="00F4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</cp:revision>
  <cp:lastPrinted>2021-08-23T07:22:00Z</cp:lastPrinted>
  <dcterms:created xsi:type="dcterms:W3CDTF">2021-08-23T08:13:00Z</dcterms:created>
  <dcterms:modified xsi:type="dcterms:W3CDTF">2021-08-23T08:13:00Z</dcterms:modified>
</cp:coreProperties>
</file>